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90" w:rsidRDefault="00C90590" w:rsidP="00CE4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0">
        <w:rPr>
          <w:rFonts w:ascii="Times New Roman" w:hAnsi="Times New Roman" w:cs="Times New Roman"/>
          <w:b/>
          <w:sz w:val="28"/>
          <w:szCs w:val="28"/>
        </w:rPr>
        <w:t>Информация о проведении тематических мероприятий,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</w:p>
    <w:p w:rsidR="00CE4B30" w:rsidRDefault="00CE4B30" w:rsidP="00CE4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</w:t>
      </w:r>
      <w:r w:rsidR="00537C5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CE4B30" w:rsidRPr="00C90590" w:rsidRDefault="00CE4B30" w:rsidP="00CE4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94" w:rsidRDefault="00374994" w:rsidP="0037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</w:t>
      </w:r>
      <w:r w:rsidRPr="00374994">
        <w:rPr>
          <w:rFonts w:ascii="Times New Roman" w:hAnsi="Times New Roman" w:cs="Times New Roman"/>
          <w:sz w:val="28"/>
          <w:szCs w:val="30"/>
        </w:rPr>
        <w:t xml:space="preserve"> </w:t>
      </w:r>
      <w:bookmarkStart w:id="0" w:name="_GoBack"/>
      <w:bookmarkEnd w:id="0"/>
      <w:r w:rsidRPr="00374994">
        <w:rPr>
          <w:rFonts w:ascii="Times New Roman" w:hAnsi="Times New Roman" w:cs="Times New Roman"/>
          <w:sz w:val="28"/>
          <w:szCs w:val="30"/>
        </w:rPr>
        <w:t xml:space="preserve">5 по 10 декабря 2016 года </w:t>
      </w:r>
      <w:r w:rsidR="00537C59">
        <w:rPr>
          <w:rFonts w:ascii="Times New Roman" w:hAnsi="Times New Roman" w:cs="Times New Roman"/>
          <w:sz w:val="28"/>
          <w:szCs w:val="30"/>
        </w:rPr>
        <w:t xml:space="preserve">более чем в 530 муниципальных </w:t>
      </w:r>
      <w:r w:rsidR="00121B82">
        <w:rPr>
          <w:rFonts w:ascii="Times New Roman" w:hAnsi="Times New Roman" w:cs="Times New Roman"/>
          <w:sz w:val="28"/>
          <w:szCs w:val="30"/>
        </w:rPr>
        <w:t>общеобр</w:t>
      </w:r>
      <w:r w:rsidR="00121B82">
        <w:rPr>
          <w:rFonts w:ascii="Times New Roman" w:hAnsi="Times New Roman" w:cs="Times New Roman"/>
          <w:sz w:val="28"/>
          <w:szCs w:val="30"/>
        </w:rPr>
        <w:t>а</w:t>
      </w:r>
      <w:r w:rsidR="00121B82">
        <w:rPr>
          <w:rFonts w:ascii="Times New Roman" w:hAnsi="Times New Roman" w:cs="Times New Roman"/>
          <w:sz w:val="28"/>
          <w:szCs w:val="30"/>
        </w:rPr>
        <w:t>зовательных организациях Ставропольского края в</w:t>
      </w:r>
      <w:r w:rsidR="00121B82" w:rsidRPr="00374994">
        <w:rPr>
          <w:rFonts w:ascii="Times New Roman" w:hAnsi="Times New Roman" w:cs="Times New Roman"/>
          <w:sz w:val="28"/>
          <w:szCs w:val="30"/>
        </w:rPr>
        <w:t xml:space="preserve"> рамках </w:t>
      </w:r>
      <w:r w:rsidRPr="00374994">
        <w:rPr>
          <w:rFonts w:ascii="Times New Roman" w:hAnsi="Times New Roman" w:cs="Times New Roman"/>
          <w:sz w:val="28"/>
          <w:szCs w:val="30"/>
        </w:rPr>
        <w:t>всероссийск</w:t>
      </w:r>
      <w:r w:rsidR="00121B82">
        <w:rPr>
          <w:rFonts w:ascii="Times New Roman" w:hAnsi="Times New Roman" w:cs="Times New Roman"/>
          <w:sz w:val="28"/>
          <w:szCs w:val="30"/>
        </w:rPr>
        <w:t>ой</w:t>
      </w:r>
      <w:r w:rsidRPr="00374994">
        <w:rPr>
          <w:rFonts w:ascii="Times New Roman" w:hAnsi="Times New Roman" w:cs="Times New Roman"/>
          <w:sz w:val="28"/>
          <w:szCs w:val="30"/>
        </w:rPr>
        <w:t xml:space="preserve"> а</w:t>
      </w:r>
      <w:r w:rsidRPr="00374994">
        <w:rPr>
          <w:rFonts w:ascii="Times New Roman" w:hAnsi="Times New Roman" w:cs="Times New Roman"/>
          <w:sz w:val="28"/>
          <w:szCs w:val="30"/>
        </w:rPr>
        <w:t>к</w:t>
      </w:r>
      <w:r w:rsidRPr="00374994">
        <w:rPr>
          <w:rFonts w:ascii="Times New Roman" w:hAnsi="Times New Roman" w:cs="Times New Roman"/>
          <w:sz w:val="28"/>
          <w:szCs w:val="30"/>
        </w:rPr>
        <w:t>ци</w:t>
      </w:r>
      <w:r w:rsidR="00121B82">
        <w:rPr>
          <w:rFonts w:ascii="Times New Roman" w:hAnsi="Times New Roman" w:cs="Times New Roman"/>
          <w:sz w:val="28"/>
          <w:szCs w:val="30"/>
        </w:rPr>
        <w:t>и</w:t>
      </w:r>
      <w:r w:rsidRPr="00374994">
        <w:rPr>
          <w:rFonts w:ascii="Times New Roman" w:hAnsi="Times New Roman" w:cs="Times New Roman"/>
          <w:sz w:val="28"/>
          <w:szCs w:val="30"/>
        </w:rPr>
        <w:t xml:space="preserve"> «Час ко</w:t>
      </w:r>
      <w:r w:rsidR="00537C59">
        <w:rPr>
          <w:rFonts w:ascii="Times New Roman" w:hAnsi="Times New Roman" w:cs="Times New Roman"/>
          <w:sz w:val="28"/>
          <w:szCs w:val="30"/>
        </w:rPr>
        <w:t xml:space="preserve">да» </w:t>
      </w:r>
      <w:r w:rsidR="00121B82">
        <w:rPr>
          <w:rFonts w:ascii="Times New Roman" w:hAnsi="Times New Roman" w:cs="Times New Roman"/>
          <w:sz w:val="28"/>
          <w:szCs w:val="30"/>
        </w:rPr>
        <w:t>был</w:t>
      </w:r>
      <w:r w:rsidR="00537C59">
        <w:rPr>
          <w:rFonts w:ascii="Times New Roman" w:hAnsi="Times New Roman" w:cs="Times New Roman"/>
          <w:sz w:val="28"/>
          <w:szCs w:val="30"/>
        </w:rPr>
        <w:t>о</w:t>
      </w:r>
      <w:r w:rsidR="00121B82">
        <w:rPr>
          <w:rFonts w:ascii="Times New Roman" w:hAnsi="Times New Roman" w:cs="Times New Roman"/>
          <w:sz w:val="28"/>
          <w:szCs w:val="30"/>
        </w:rPr>
        <w:t xml:space="preserve"> проведен</w:t>
      </w:r>
      <w:r w:rsidR="00537C59">
        <w:rPr>
          <w:rFonts w:ascii="Times New Roman" w:hAnsi="Times New Roman" w:cs="Times New Roman"/>
          <w:sz w:val="28"/>
          <w:szCs w:val="30"/>
        </w:rPr>
        <w:t>о более 6</w:t>
      </w:r>
      <w:r w:rsidR="00EE7067">
        <w:rPr>
          <w:rFonts w:ascii="Times New Roman" w:hAnsi="Times New Roman" w:cs="Times New Roman"/>
          <w:sz w:val="28"/>
          <w:szCs w:val="30"/>
        </w:rPr>
        <w:t>0</w:t>
      </w:r>
      <w:r w:rsidR="00537C59">
        <w:rPr>
          <w:rFonts w:ascii="Times New Roman" w:hAnsi="Times New Roman" w:cs="Times New Roman"/>
          <w:sz w:val="28"/>
          <w:szCs w:val="30"/>
        </w:rPr>
        <w:t>00</w:t>
      </w:r>
      <w:r w:rsidR="00121B82">
        <w:rPr>
          <w:rFonts w:ascii="Times New Roman" w:hAnsi="Times New Roman" w:cs="Times New Roman"/>
          <w:sz w:val="28"/>
          <w:szCs w:val="30"/>
        </w:rPr>
        <w:t xml:space="preserve"> </w:t>
      </w:r>
      <w:r w:rsidR="00537C59">
        <w:rPr>
          <w:rFonts w:ascii="Times New Roman" w:hAnsi="Times New Roman" w:cs="Times New Roman"/>
          <w:sz w:val="28"/>
          <w:szCs w:val="30"/>
        </w:rPr>
        <w:t>мероприятий в форме откр</w:t>
      </w:r>
      <w:r w:rsidR="00537C59">
        <w:rPr>
          <w:rFonts w:ascii="Times New Roman" w:hAnsi="Times New Roman" w:cs="Times New Roman"/>
          <w:sz w:val="28"/>
          <w:szCs w:val="30"/>
        </w:rPr>
        <w:t>ы</w:t>
      </w:r>
      <w:r w:rsidR="00537C59">
        <w:rPr>
          <w:rFonts w:ascii="Times New Roman" w:hAnsi="Times New Roman" w:cs="Times New Roman"/>
          <w:sz w:val="28"/>
          <w:szCs w:val="30"/>
        </w:rPr>
        <w:t xml:space="preserve">тых уроков, тематических игр, </w:t>
      </w:r>
      <w:proofErr w:type="spellStart"/>
      <w:r w:rsidR="00537C59">
        <w:rPr>
          <w:rFonts w:ascii="Times New Roman" w:hAnsi="Times New Roman" w:cs="Times New Roman"/>
          <w:sz w:val="28"/>
          <w:szCs w:val="30"/>
        </w:rPr>
        <w:t>видеоуроков</w:t>
      </w:r>
      <w:proofErr w:type="spellEnd"/>
      <w:r w:rsidR="00537C59">
        <w:rPr>
          <w:rFonts w:ascii="Times New Roman" w:hAnsi="Times New Roman" w:cs="Times New Roman"/>
          <w:sz w:val="28"/>
          <w:szCs w:val="30"/>
        </w:rPr>
        <w:t xml:space="preserve">, классных часов, круглых столов и т.д. Все мероприятия были направлены </w:t>
      </w:r>
      <w:r w:rsidR="00537C59" w:rsidRPr="00537C59">
        <w:rPr>
          <w:rFonts w:ascii="Times New Roman" w:hAnsi="Times New Roman" w:cs="Times New Roman"/>
          <w:sz w:val="28"/>
          <w:szCs w:val="30"/>
        </w:rPr>
        <w:t>на повышение интереса молодежи к информационным технологиям, а также на инициирование и поддержку и</w:t>
      </w:r>
      <w:r w:rsidR="00537C59" w:rsidRPr="00537C59">
        <w:rPr>
          <w:rFonts w:ascii="Times New Roman" w:hAnsi="Times New Roman" w:cs="Times New Roman"/>
          <w:sz w:val="28"/>
          <w:szCs w:val="30"/>
        </w:rPr>
        <w:t>н</w:t>
      </w:r>
      <w:r w:rsidR="00537C59" w:rsidRPr="00537C59">
        <w:rPr>
          <w:rFonts w:ascii="Times New Roman" w:hAnsi="Times New Roman" w:cs="Times New Roman"/>
          <w:sz w:val="28"/>
          <w:szCs w:val="30"/>
        </w:rPr>
        <w:t>тереса к изучению информатики и программирования</w:t>
      </w:r>
      <w:r w:rsidR="00537C59">
        <w:rPr>
          <w:rFonts w:ascii="Times New Roman" w:hAnsi="Times New Roman" w:cs="Times New Roman"/>
          <w:sz w:val="28"/>
          <w:szCs w:val="30"/>
        </w:rPr>
        <w:t>.</w:t>
      </w:r>
      <w:r w:rsidR="00537C59" w:rsidRPr="00537C59">
        <w:rPr>
          <w:rFonts w:ascii="Times New Roman" w:hAnsi="Times New Roman" w:cs="Times New Roman"/>
          <w:sz w:val="28"/>
          <w:szCs w:val="30"/>
        </w:rPr>
        <w:t xml:space="preserve"> </w:t>
      </w:r>
      <w:r w:rsidR="00537C59">
        <w:rPr>
          <w:rFonts w:ascii="Times New Roman" w:hAnsi="Times New Roman" w:cs="Times New Roman"/>
          <w:sz w:val="28"/>
          <w:szCs w:val="30"/>
        </w:rPr>
        <w:t>Общее количество участников мероприятий составило более 113 тыс. человек.</w:t>
      </w:r>
      <w:r w:rsidR="00121B82">
        <w:rPr>
          <w:rFonts w:ascii="Times New Roman" w:hAnsi="Times New Roman" w:cs="Times New Roman"/>
          <w:sz w:val="28"/>
          <w:szCs w:val="30"/>
        </w:rPr>
        <w:t xml:space="preserve"> </w:t>
      </w:r>
      <w:r w:rsidRPr="00374994">
        <w:rPr>
          <w:rFonts w:ascii="Times New Roman" w:hAnsi="Times New Roman" w:cs="Times New Roman"/>
          <w:sz w:val="28"/>
          <w:szCs w:val="30"/>
        </w:rPr>
        <w:t xml:space="preserve">Акция </w:t>
      </w:r>
      <w:r w:rsidR="00537C59">
        <w:rPr>
          <w:rFonts w:ascii="Times New Roman" w:hAnsi="Times New Roman" w:cs="Times New Roman"/>
          <w:sz w:val="28"/>
          <w:szCs w:val="30"/>
        </w:rPr>
        <w:t>была пр</w:t>
      </w:r>
      <w:r w:rsidR="00537C59">
        <w:rPr>
          <w:rFonts w:ascii="Times New Roman" w:hAnsi="Times New Roman" w:cs="Times New Roman"/>
          <w:sz w:val="28"/>
          <w:szCs w:val="30"/>
        </w:rPr>
        <w:t>о</w:t>
      </w:r>
      <w:r w:rsidR="00537C59">
        <w:rPr>
          <w:rFonts w:ascii="Times New Roman" w:hAnsi="Times New Roman" w:cs="Times New Roman"/>
          <w:sz w:val="28"/>
          <w:szCs w:val="30"/>
        </w:rPr>
        <w:t>ведена</w:t>
      </w:r>
      <w:r w:rsidRPr="00374994">
        <w:rPr>
          <w:rFonts w:ascii="Times New Roman" w:hAnsi="Times New Roman" w:cs="Times New Roman"/>
          <w:sz w:val="28"/>
          <w:szCs w:val="30"/>
        </w:rPr>
        <w:t xml:space="preserve"> Министерством образования и науки Российской Федерации совмес</w:t>
      </w:r>
      <w:r w:rsidRPr="00374994">
        <w:rPr>
          <w:rFonts w:ascii="Times New Roman" w:hAnsi="Times New Roman" w:cs="Times New Roman"/>
          <w:sz w:val="28"/>
          <w:szCs w:val="30"/>
        </w:rPr>
        <w:t>т</w:t>
      </w:r>
      <w:r w:rsidRPr="00374994">
        <w:rPr>
          <w:rFonts w:ascii="Times New Roman" w:hAnsi="Times New Roman" w:cs="Times New Roman"/>
          <w:sz w:val="28"/>
          <w:szCs w:val="30"/>
        </w:rPr>
        <w:t>но с Министерство</w:t>
      </w:r>
      <w:r>
        <w:rPr>
          <w:rFonts w:ascii="Times New Roman" w:hAnsi="Times New Roman" w:cs="Times New Roman"/>
          <w:sz w:val="28"/>
          <w:szCs w:val="30"/>
        </w:rPr>
        <w:t xml:space="preserve">м связи и массовых коммуникаций </w:t>
      </w:r>
      <w:r w:rsidRPr="00374994">
        <w:rPr>
          <w:rFonts w:ascii="Times New Roman" w:hAnsi="Times New Roman" w:cs="Times New Roman"/>
          <w:sz w:val="28"/>
          <w:szCs w:val="30"/>
        </w:rPr>
        <w:t>Российской Федер</w:t>
      </w:r>
      <w:r w:rsidRPr="00374994">
        <w:rPr>
          <w:rFonts w:ascii="Times New Roman" w:hAnsi="Times New Roman" w:cs="Times New Roman"/>
          <w:sz w:val="28"/>
          <w:szCs w:val="30"/>
        </w:rPr>
        <w:t>а</w:t>
      </w:r>
      <w:r w:rsidRPr="00374994">
        <w:rPr>
          <w:rFonts w:ascii="Times New Roman" w:hAnsi="Times New Roman" w:cs="Times New Roman"/>
          <w:sz w:val="28"/>
          <w:szCs w:val="30"/>
        </w:rPr>
        <w:t>ции.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121B82" w:rsidRDefault="00121B82" w:rsidP="0037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Также значимыми событиями </w:t>
      </w:r>
      <w:r w:rsidR="00537C59">
        <w:rPr>
          <w:rFonts w:ascii="Times New Roman" w:hAnsi="Times New Roman" w:cs="Times New Roman"/>
          <w:sz w:val="28"/>
          <w:szCs w:val="30"/>
        </w:rPr>
        <w:t xml:space="preserve">прошедших дней </w:t>
      </w:r>
      <w:r>
        <w:rPr>
          <w:rFonts w:ascii="Times New Roman" w:hAnsi="Times New Roman" w:cs="Times New Roman"/>
          <w:sz w:val="28"/>
          <w:szCs w:val="30"/>
        </w:rPr>
        <w:t xml:space="preserve">являются: </w:t>
      </w:r>
      <w:proofErr w:type="gramStart"/>
      <w:r w:rsidR="00BD7AEB">
        <w:rPr>
          <w:rFonts w:ascii="Times New Roman" w:hAnsi="Times New Roman" w:cs="Times New Roman"/>
          <w:sz w:val="28"/>
          <w:szCs w:val="30"/>
        </w:rPr>
        <w:t>Междун</w:t>
      </w:r>
      <w:r w:rsidR="00BD7AEB">
        <w:rPr>
          <w:rFonts w:ascii="Times New Roman" w:hAnsi="Times New Roman" w:cs="Times New Roman"/>
          <w:sz w:val="28"/>
          <w:szCs w:val="30"/>
        </w:rPr>
        <w:t>а</w:t>
      </w:r>
      <w:r w:rsidR="00BD7AEB">
        <w:rPr>
          <w:rFonts w:ascii="Times New Roman" w:hAnsi="Times New Roman" w:cs="Times New Roman"/>
          <w:sz w:val="28"/>
          <w:szCs w:val="30"/>
        </w:rPr>
        <w:t>родный День инвалидов (03 декабря), День неизвестного солдата (03 дека</w:t>
      </w:r>
      <w:r w:rsidR="00BD7AEB">
        <w:rPr>
          <w:rFonts w:ascii="Times New Roman" w:hAnsi="Times New Roman" w:cs="Times New Roman"/>
          <w:sz w:val="28"/>
          <w:szCs w:val="30"/>
        </w:rPr>
        <w:t>б</w:t>
      </w:r>
      <w:r w:rsidR="00BD7AEB">
        <w:rPr>
          <w:rFonts w:ascii="Times New Roman" w:hAnsi="Times New Roman" w:cs="Times New Roman"/>
          <w:sz w:val="28"/>
          <w:szCs w:val="30"/>
        </w:rPr>
        <w:t xml:space="preserve">ря), </w:t>
      </w:r>
      <w:r>
        <w:rPr>
          <w:rFonts w:ascii="Times New Roman" w:hAnsi="Times New Roman" w:cs="Times New Roman"/>
          <w:sz w:val="28"/>
          <w:szCs w:val="30"/>
        </w:rPr>
        <w:t xml:space="preserve">День начала контрнаступления советских войск против немецко-фашистских войск в битве под Москвой (05 декабря 1941 года), День </w:t>
      </w:r>
      <w:r w:rsidR="00907B48">
        <w:rPr>
          <w:rFonts w:ascii="Times New Roman" w:hAnsi="Times New Roman" w:cs="Times New Roman"/>
          <w:sz w:val="28"/>
          <w:szCs w:val="30"/>
        </w:rPr>
        <w:t>Г</w:t>
      </w:r>
      <w:r>
        <w:rPr>
          <w:rFonts w:ascii="Times New Roman" w:hAnsi="Times New Roman" w:cs="Times New Roman"/>
          <w:sz w:val="28"/>
          <w:szCs w:val="30"/>
        </w:rPr>
        <w:t xml:space="preserve">ероев Отечества (09 декабря), 195 лет со дня рождения русского поэта </w:t>
      </w:r>
      <w:r w:rsidR="00907B48">
        <w:rPr>
          <w:rFonts w:ascii="Times New Roman" w:hAnsi="Times New Roman" w:cs="Times New Roman"/>
          <w:sz w:val="28"/>
          <w:szCs w:val="30"/>
        </w:rPr>
        <w:t>Н.А.</w:t>
      </w:r>
      <w:r>
        <w:rPr>
          <w:rFonts w:ascii="Times New Roman" w:hAnsi="Times New Roman" w:cs="Times New Roman"/>
          <w:sz w:val="28"/>
          <w:szCs w:val="30"/>
        </w:rPr>
        <w:t>Некрасова (10 декабря 1821 года)</w:t>
      </w:r>
      <w:r w:rsidR="00537C59">
        <w:rPr>
          <w:rFonts w:ascii="Times New Roman" w:hAnsi="Times New Roman" w:cs="Times New Roman"/>
          <w:sz w:val="28"/>
          <w:szCs w:val="30"/>
        </w:rPr>
        <w:t>, День Конституции Российской Фед</w:t>
      </w:r>
      <w:r w:rsidR="00537C59">
        <w:rPr>
          <w:rFonts w:ascii="Times New Roman" w:hAnsi="Times New Roman" w:cs="Times New Roman"/>
          <w:sz w:val="28"/>
          <w:szCs w:val="30"/>
        </w:rPr>
        <w:t>е</w:t>
      </w:r>
      <w:r w:rsidR="00537C59">
        <w:rPr>
          <w:rFonts w:ascii="Times New Roman" w:hAnsi="Times New Roman" w:cs="Times New Roman"/>
          <w:sz w:val="28"/>
          <w:szCs w:val="30"/>
        </w:rPr>
        <w:t>рации (12 декабря 1993 года), а также 250-летие со дня рождения русского</w:t>
      </w:r>
      <w:proofErr w:type="gramEnd"/>
      <w:r w:rsidR="00537C59">
        <w:rPr>
          <w:rFonts w:ascii="Times New Roman" w:hAnsi="Times New Roman" w:cs="Times New Roman"/>
          <w:sz w:val="28"/>
          <w:szCs w:val="30"/>
        </w:rPr>
        <w:t xml:space="preserve"> историка и писателя </w:t>
      </w:r>
      <w:proofErr w:type="spellStart"/>
      <w:r w:rsidR="00537C59">
        <w:rPr>
          <w:rFonts w:ascii="Times New Roman" w:hAnsi="Times New Roman" w:cs="Times New Roman"/>
          <w:sz w:val="28"/>
          <w:szCs w:val="30"/>
        </w:rPr>
        <w:t>Н.М.Карамзина</w:t>
      </w:r>
      <w:proofErr w:type="spellEnd"/>
      <w:r w:rsidR="00537C59">
        <w:rPr>
          <w:rFonts w:ascii="Times New Roman" w:hAnsi="Times New Roman" w:cs="Times New Roman"/>
          <w:sz w:val="28"/>
          <w:szCs w:val="30"/>
        </w:rPr>
        <w:t xml:space="preserve"> (12 декабря 1766 года).</w:t>
      </w:r>
    </w:p>
    <w:p w:rsidR="00BD7AEB" w:rsidRDefault="00BD7AEB" w:rsidP="0037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Предстоящими тематическими мероприятиями декабря в общеобраз</w:t>
      </w:r>
      <w:r>
        <w:rPr>
          <w:rFonts w:ascii="Times New Roman" w:hAnsi="Times New Roman" w:cs="Times New Roman"/>
          <w:sz w:val="28"/>
          <w:szCs w:val="30"/>
        </w:rPr>
        <w:t>о</w:t>
      </w:r>
      <w:r>
        <w:rPr>
          <w:rFonts w:ascii="Times New Roman" w:hAnsi="Times New Roman" w:cs="Times New Roman"/>
          <w:sz w:val="28"/>
          <w:szCs w:val="30"/>
        </w:rPr>
        <w:t xml:space="preserve">вательных организациях Ставропольского края </w:t>
      </w:r>
      <w:r w:rsidR="00EE7067">
        <w:rPr>
          <w:rFonts w:ascii="Times New Roman" w:hAnsi="Times New Roman" w:cs="Times New Roman"/>
          <w:sz w:val="28"/>
          <w:szCs w:val="30"/>
        </w:rPr>
        <w:t>станут</w:t>
      </w:r>
      <w:r w:rsidR="00121B82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мероприятия, посв</w:t>
      </w:r>
      <w:r>
        <w:rPr>
          <w:rFonts w:ascii="Times New Roman" w:hAnsi="Times New Roman" w:cs="Times New Roman"/>
          <w:sz w:val="28"/>
          <w:szCs w:val="30"/>
        </w:rPr>
        <w:t>я</w:t>
      </w:r>
      <w:r>
        <w:rPr>
          <w:rFonts w:ascii="Times New Roman" w:hAnsi="Times New Roman" w:cs="Times New Roman"/>
          <w:sz w:val="28"/>
          <w:szCs w:val="30"/>
        </w:rPr>
        <w:t>щенные: 25-летию со дня образования Содружества Независимых Государств (25 декабря), Международному дню кино (28 декабря).</w:t>
      </w:r>
    </w:p>
    <w:p w:rsidR="00FD163A" w:rsidRDefault="00FD163A" w:rsidP="00FD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C90590">
        <w:rPr>
          <w:rFonts w:ascii="Times New Roman" w:hAnsi="Times New Roman" w:cs="Times New Roman"/>
          <w:sz w:val="28"/>
          <w:szCs w:val="30"/>
        </w:rPr>
        <w:t xml:space="preserve">Методические рекомендации по организации </w:t>
      </w:r>
      <w:r>
        <w:rPr>
          <w:rFonts w:ascii="Times New Roman" w:hAnsi="Times New Roman" w:cs="Times New Roman"/>
          <w:sz w:val="28"/>
          <w:szCs w:val="30"/>
        </w:rPr>
        <w:t>мероприятий, посвяще</w:t>
      </w:r>
      <w:r>
        <w:rPr>
          <w:rFonts w:ascii="Times New Roman" w:hAnsi="Times New Roman" w:cs="Times New Roman"/>
          <w:sz w:val="28"/>
          <w:szCs w:val="30"/>
        </w:rPr>
        <w:t>н</w:t>
      </w:r>
      <w:r>
        <w:rPr>
          <w:rFonts w:ascii="Times New Roman" w:hAnsi="Times New Roman" w:cs="Times New Roman"/>
          <w:sz w:val="28"/>
          <w:szCs w:val="30"/>
        </w:rPr>
        <w:t xml:space="preserve">ных </w:t>
      </w:r>
      <w:r w:rsidRPr="00FD163A">
        <w:rPr>
          <w:rFonts w:ascii="Times New Roman" w:hAnsi="Times New Roman" w:cs="Times New Roman"/>
          <w:sz w:val="28"/>
          <w:szCs w:val="30"/>
        </w:rPr>
        <w:t>памятным датам и событиям российской истории и культуры</w:t>
      </w:r>
      <w:r w:rsidRPr="00C90590">
        <w:rPr>
          <w:rFonts w:ascii="Times New Roman" w:hAnsi="Times New Roman" w:cs="Times New Roman"/>
          <w:sz w:val="28"/>
          <w:szCs w:val="30"/>
        </w:rPr>
        <w:t xml:space="preserve"> размещены на сайте федерального государственного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</w:t>
      </w:r>
      <w:r>
        <w:rPr>
          <w:rFonts w:ascii="Times New Roman" w:hAnsi="Times New Roman" w:cs="Times New Roman"/>
          <w:sz w:val="28"/>
          <w:szCs w:val="30"/>
        </w:rPr>
        <w:t xml:space="preserve">отовки  работников образования», </w:t>
      </w:r>
      <w:r w:rsidRPr="00FD163A">
        <w:rPr>
          <w:rFonts w:ascii="Times New Roman" w:hAnsi="Times New Roman" w:cs="Times New Roman"/>
          <w:sz w:val="28"/>
          <w:szCs w:val="30"/>
        </w:rPr>
        <w:t xml:space="preserve">на сайте Ассоциации школьных библиотекарей русского мира </w:t>
      </w:r>
      <w:hyperlink r:id="rId5" w:history="1">
        <w:r w:rsidRPr="00FD163A">
          <w:rPr>
            <w:rStyle w:val="a3"/>
            <w:rFonts w:ascii="Times New Roman" w:hAnsi="Times New Roman" w:cs="Times New Roman"/>
            <w:sz w:val="28"/>
            <w:szCs w:val="30"/>
          </w:rPr>
          <w:t>http://rusla.ru</w:t>
        </w:r>
      </w:hyperlink>
      <w:r>
        <w:rPr>
          <w:rFonts w:ascii="Times New Roman" w:hAnsi="Times New Roman" w:cs="Times New Roman"/>
          <w:sz w:val="28"/>
          <w:szCs w:val="30"/>
        </w:rPr>
        <w:t xml:space="preserve">, а также </w:t>
      </w:r>
      <w:r w:rsidRPr="00C90590">
        <w:rPr>
          <w:rFonts w:ascii="Times New Roman" w:hAnsi="Times New Roman" w:cs="Times New Roman"/>
          <w:sz w:val="28"/>
          <w:szCs w:val="30"/>
        </w:rPr>
        <w:t xml:space="preserve">на сайте </w:t>
      </w:r>
      <w:hyperlink r:id="rId6" w:history="1">
        <w:r w:rsidRPr="00C90590">
          <w:rPr>
            <w:rStyle w:val="a3"/>
            <w:rFonts w:ascii="Times New Roman" w:hAnsi="Times New Roman" w:cs="Times New Roman"/>
            <w:sz w:val="28"/>
            <w:szCs w:val="30"/>
            <w:lang w:val="en-US"/>
          </w:rPr>
          <w:t>www</w:t>
        </w:r>
        <w:r w:rsidRPr="00C90590">
          <w:rPr>
            <w:rStyle w:val="a3"/>
            <w:rFonts w:ascii="Times New Roman" w:hAnsi="Times New Roman" w:cs="Times New Roman"/>
            <w:sz w:val="28"/>
            <w:szCs w:val="30"/>
          </w:rPr>
          <w:t>.Единыйурок.рф</w:t>
        </w:r>
      </w:hyperlink>
      <w:r>
        <w:rPr>
          <w:rFonts w:ascii="Times New Roman" w:hAnsi="Times New Roman" w:cs="Times New Roman"/>
          <w:sz w:val="28"/>
          <w:szCs w:val="30"/>
        </w:rPr>
        <w:t>.</w:t>
      </w:r>
      <w:proofErr w:type="gramEnd"/>
    </w:p>
    <w:p w:rsidR="00E2404E" w:rsidRDefault="00E2404E"/>
    <w:sectPr w:rsidR="00E2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2D"/>
    <w:rsid w:val="00121B82"/>
    <w:rsid w:val="001743D6"/>
    <w:rsid w:val="001D2A1C"/>
    <w:rsid w:val="001F10B1"/>
    <w:rsid w:val="001F3F2D"/>
    <w:rsid w:val="00316B08"/>
    <w:rsid w:val="00374994"/>
    <w:rsid w:val="003832C0"/>
    <w:rsid w:val="00514B7D"/>
    <w:rsid w:val="00537C59"/>
    <w:rsid w:val="00582A84"/>
    <w:rsid w:val="005C3FDF"/>
    <w:rsid w:val="00694EC7"/>
    <w:rsid w:val="00907B48"/>
    <w:rsid w:val="009330F6"/>
    <w:rsid w:val="00960E44"/>
    <w:rsid w:val="00A1125A"/>
    <w:rsid w:val="00AA31B6"/>
    <w:rsid w:val="00BD7AEB"/>
    <w:rsid w:val="00C90590"/>
    <w:rsid w:val="00CE4B30"/>
    <w:rsid w:val="00E2404E"/>
    <w:rsid w:val="00EE7067"/>
    <w:rsid w:val="00FA1230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5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2A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5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2A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45;&#1076;&#1080;&#1085;&#1099;&#1081;&#1091;&#1088;&#1086;&#1082;.&#1088;&#1092;" TargetMode="External"/><Relationship Id="rId5" Type="http://schemas.openxmlformats.org/officeDocument/2006/relationships/hyperlink" Target="http://rus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Шахмуратова Любовь Владимировна</cp:lastModifiedBy>
  <cp:revision>19</cp:revision>
  <cp:lastPrinted>2016-10-21T16:11:00Z</cp:lastPrinted>
  <dcterms:created xsi:type="dcterms:W3CDTF">2016-10-17T07:22:00Z</dcterms:created>
  <dcterms:modified xsi:type="dcterms:W3CDTF">2016-12-16T11:12:00Z</dcterms:modified>
</cp:coreProperties>
</file>